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24" w:rsidRDefault="00120424" w:rsidP="00120424">
      <w:pPr>
        <w:autoSpaceDE w:val="0"/>
        <w:autoSpaceDN w:val="0"/>
        <w:adjustRightInd w:val="0"/>
        <w:spacing w:after="0" w:line="240" w:lineRule="auto"/>
        <w:jc w:val="center"/>
        <w:rPr>
          <w:rFonts w:ascii="Cambria-Bold" w:hAnsi="Cambria-Bold" w:cs="Cambria-Bold"/>
          <w:b/>
          <w:bCs/>
          <w:color w:val="000000"/>
          <w:sz w:val="36"/>
          <w:szCs w:val="36"/>
        </w:rPr>
      </w:pPr>
      <w:r>
        <w:rPr>
          <w:rFonts w:ascii="Cambria-Bold" w:hAnsi="Cambria-Bold" w:cs="Cambria-Bold"/>
          <w:b/>
          <w:bCs/>
          <w:color w:val="000000"/>
          <w:sz w:val="36"/>
          <w:szCs w:val="36"/>
        </w:rPr>
        <w:t>Bakas Equestrian Center Participant Policies and Procedures</w:t>
      </w:r>
      <w:r w:rsidR="00551B41">
        <w:rPr>
          <w:rFonts w:ascii="Cambria-Bold" w:hAnsi="Cambria-Bold" w:cs="Cambria-Bold"/>
          <w:b/>
          <w:bCs/>
          <w:color w:val="000000"/>
          <w:sz w:val="36"/>
          <w:szCs w:val="36"/>
        </w:rPr>
        <w:t>: Phase 2 Edition</w:t>
      </w:r>
    </w:p>
    <w:p w:rsidR="00120424" w:rsidRDefault="00120424" w:rsidP="00120424">
      <w:pPr>
        <w:autoSpaceDE w:val="0"/>
        <w:autoSpaceDN w:val="0"/>
        <w:adjustRightInd w:val="0"/>
        <w:spacing w:after="0" w:line="240" w:lineRule="auto"/>
        <w:jc w:val="center"/>
        <w:rPr>
          <w:rFonts w:ascii="Cambria" w:hAnsi="Cambria" w:cs="Cambria"/>
          <w:color w:val="000000"/>
          <w:sz w:val="28"/>
          <w:szCs w:val="28"/>
        </w:rPr>
      </w:pPr>
    </w:p>
    <w:p w:rsidR="00120424" w:rsidRDefault="00120424" w:rsidP="00120424">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COVID-19 Version </w:t>
      </w:r>
    </w:p>
    <w:p w:rsidR="00120424" w:rsidRDefault="00120424" w:rsidP="00120424">
      <w:pPr>
        <w:autoSpaceDE w:val="0"/>
        <w:autoSpaceDN w:val="0"/>
        <w:adjustRightInd w:val="0"/>
        <w:spacing w:after="0" w:line="240" w:lineRule="auto"/>
        <w:rPr>
          <w:rFonts w:ascii="Cambria-Bold" w:hAnsi="Cambria-Bold" w:cs="Cambria-Bold"/>
          <w:b/>
          <w:bCs/>
          <w:color w:val="2F5497"/>
          <w:sz w:val="36"/>
          <w:szCs w:val="36"/>
        </w:rPr>
      </w:pPr>
    </w:p>
    <w:p w:rsidR="00120424" w:rsidRDefault="00120424" w:rsidP="00120424">
      <w:pPr>
        <w:autoSpaceDE w:val="0"/>
        <w:autoSpaceDN w:val="0"/>
        <w:adjustRightInd w:val="0"/>
        <w:spacing w:after="0" w:line="240" w:lineRule="auto"/>
        <w:rPr>
          <w:rFonts w:ascii="Cambria-Bold" w:hAnsi="Cambria-Bold" w:cs="Cambria-Bold"/>
          <w:b/>
          <w:bCs/>
          <w:color w:val="2F5497"/>
          <w:sz w:val="36"/>
          <w:szCs w:val="36"/>
        </w:rPr>
      </w:pPr>
      <w:r>
        <w:rPr>
          <w:rFonts w:ascii="Cambria-Bold" w:hAnsi="Cambria-Bold" w:cs="Cambria-Bold"/>
          <w:b/>
          <w:bCs/>
          <w:color w:val="2F5497"/>
          <w:sz w:val="36"/>
          <w:szCs w:val="36"/>
        </w:rPr>
        <w:t>Purpose</w:t>
      </w:r>
    </w:p>
    <w:p w:rsidR="00120424" w:rsidRDefault="00120424" w:rsidP="00120424">
      <w:pPr>
        <w:autoSpaceDE w:val="0"/>
        <w:autoSpaceDN w:val="0"/>
        <w:adjustRightInd w:val="0"/>
        <w:spacing w:after="0" w:line="240" w:lineRule="auto"/>
        <w:rPr>
          <w:rFonts w:ascii="Cambria-Bold" w:hAnsi="Cambria-Bold" w:cs="Cambria-Bold"/>
          <w:b/>
          <w:bCs/>
          <w:color w:val="2F5497"/>
          <w:sz w:val="36"/>
          <w:szCs w:val="36"/>
        </w:rPr>
      </w:pPr>
    </w:p>
    <w:p w:rsidR="00120424" w:rsidRPr="006F17E4" w:rsidRDefault="00120424" w:rsidP="00120424">
      <w:pPr>
        <w:autoSpaceDE w:val="0"/>
        <w:autoSpaceDN w:val="0"/>
        <w:adjustRightInd w:val="0"/>
        <w:spacing w:after="0" w:line="240" w:lineRule="auto"/>
        <w:rPr>
          <w:rFonts w:ascii="Cambria" w:hAnsi="Cambria" w:cs="Cambria"/>
          <w:color w:val="000000"/>
        </w:rPr>
      </w:pPr>
      <w:r w:rsidRPr="006F17E4">
        <w:rPr>
          <w:rFonts w:ascii="Cambria" w:hAnsi="Cambria" w:cs="Cambria"/>
          <w:color w:val="000000"/>
        </w:rPr>
        <w:t xml:space="preserve">Bakas Equestrian Center has implemented measures to allow for a slow, phased approach to reopening of the facility during the COVID-19 Pandemic. The health and safety of </w:t>
      </w:r>
      <w:proofErr w:type="gramStart"/>
      <w:r w:rsidRPr="006F17E4">
        <w:rPr>
          <w:rFonts w:ascii="Cambria" w:hAnsi="Cambria" w:cs="Cambria"/>
          <w:color w:val="000000"/>
        </w:rPr>
        <w:t>our</w:t>
      </w:r>
      <w:proofErr w:type="gramEnd"/>
    </w:p>
    <w:p w:rsidR="00120424" w:rsidRPr="006F17E4" w:rsidRDefault="00120424" w:rsidP="00120424">
      <w:pPr>
        <w:autoSpaceDE w:val="0"/>
        <w:autoSpaceDN w:val="0"/>
        <w:adjustRightInd w:val="0"/>
        <w:spacing w:after="0" w:line="240" w:lineRule="auto"/>
        <w:rPr>
          <w:rFonts w:ascii="Cambria" w:hAnsi="Cambria" w:cs="Cambria"/>
          <w:color w:val="000000"/>
        </w:rPr>
      </w:pPr>
      <w:r w:rsidRPr="006F17E4">
        <w:rPr>
          <w:rFonts w:ascii="Cambria" w:hAnsi="Cambria" w:cs="Cambria"/>
          <w:color w:val="000000"/>
        </w:rPr>
        <w:t>Bakas Equestrian Center community is our top priority. As a result, the following guidelines have been established to protect our participants, staff, volunteers and community members with the guidance of our state and local public health officials, the Centers for Disease Control and PATH Intl.</w:t>
      </w:r>
    </w:p>
    <w:p w:rsidR="00120424" w:rsidRDefault="00120424" w:rsidP="00120424">
      <w:pPr>
        <w:autoSpaceDE w:val="0"/>
        <w:autoSpaceDN w:val="0"/>
        <w:adjustRightInd w:val="0"/>
        <w:spacing w:after="0" w:line="240" w:lineRule="auto"/>
        <w:rPr>
          <w:rFonts w:ascii="Cambria" w:hAnsi="Cambria" w:cs="Cambria"/>
          <w:color w:val="000000"/>
          <w:sz w:val="24"/>
          <w:szCs w:val="24"/>
        </w:rPr>
      </w:pPr>
    </w:p>
    <w:p w:rsidR="00120424" w:rsidRDefault="00120424" w:rsidP="00120424">
      <w:pPr>
        <w:autoSpaceDE w:val="0"/>
        <w:autoSpaceDN w:val="0"/>
        <w:adjustRightInd w:val="0"/>
        <w:spacing w:after="0" w:line="240" w:lineRule="auto"/>
        <w:rPr>
          <w:rFonts w:ascii="Cambria-Bold" w:hAnsi="Cambria-Bold" w:cs="Cambria-Bold"/>
          <w:b/>
          <w:bCs/>
          <w:color w:val="000000"/>
          <w:sz w:val="24"/>
          <w:szCs w:val="24"/>
        </w:rPr>
      </w:pPr>
      <w:r>
        <w:rPr>
          <w:rFonts w:ascii="Cambria-Bold" w:hAnsi="Cambria-Bold" w:cs="Cambria-Bold"/>
          <w:b/>
          <w:bCs/>
          <w:color w:val="2F5497"/>
          <w:sz w:val="36"/>
          <w:szCs w:val="36"/>
        </w:rPr>
        <w:t xml:space="preserve">Daily Health Screening- </w:t>
      </w:r>
      <w:r w:rsidRPr="006F17E4">
        <w:rPr>
          <w:rFonts w:ascii="Cambria-Bold" w:hAnsi="Cambria-Bold" w:cs="Cambria-Bold"/>
          <w:b/>
          <w:bCs/>
          <w:color w:val="000000"/>
          <w:sz w:val="28"/>
          <w:szCs w:val="28"/>
        </w:rPr>
        <w:t>Prior to coming to the property</w:t>
      </w:r>
    </w:p>
    <w:p w:rsidR="00120424" w:rsidRDefault="00120424" w:rsidP="00120424">
      <w:pPr>
        <w:autoSpaceDE w:val="0"/>
        <w:autoSpaceDN w:val="0"/>
        <w:adjustRightInd w:val="0"/>
        <w:spacing w:after="0" w:line="240" w:lineRule="auto"/>
        <w:rPr>
          <w:rFonts w:ascii="Cambria-Bold" w:hAnsi="Cambria-Bold" w:cs="Cambria-Bold"/>
          <w:b/>
          <w:bCs/>
          <w:color w:val="000000"/>
          <w:sz w:val="24"/>
          <w:szCs w:val="24"/>
        </w:rPr>
      </w:pPr>
    </w:p>
    <w:p w:rsidR="00120424" w:rsidRPr="006F17E4" w:rsidRDefault="00120424" w:rsidP="00120424">
      <w:pPr>
        <w:autoSpaceDE w:val="0"/>
        <w:autoSpaceDN w:val="0"/>
        <w:adjustRightInd w:val="0"/>
        <w:spacing w:after="0" w:line="240" w:lineRule="auto"/>
        <w:rPr>
          <w:rFonts w:ascii="Cambria-Bold" w:hAnsi="Cambria-Bold" w:cs="Cambria-Bold"/>
          <w:b/>
          <w:bCs/>
          <w:color w:val="000000"/>
        </w:rPr>
      </w:pPr>
      <w:r w:rsidRPr="006F17E4">
        <w:rPr>
          <w:rFonts w:ascii="Cambria" w:hAnsi="Cambria" w:cs="Cambria"/>
          <w:color w:val="000000"/>
        </w:rPr>
        <w:t xml:space="preserve">Ask yourself the following questions prior to coming to the property for your scheduled lesson. If the answer is </w:t>
      </w:r>
      <w:r w:rsidRPr="006F17E4">
        <w:rPr>
          <w:rFonts w:ascii="Cambria-Bold" w:hAnsi="Cambria-Bold" w:cs="Cambria-Bold"/>
          <w:b/>
          <w:bCs/>
          <w:color w:val="000000"/>
        </w:rPr>
        <w:t xml:space="preserve">YES </w:t>
      </w:r>
      <w:r w:rsidRPr="006F17E4">
        <w:rPr>
          <w:rFonts w:ascii="Cambria" w:hAnsi="Cambria" w:cs="Cambria"/>
          <w:color w:val="000000"/>
        </w:rPr>
        <w:t xml:space="preserve">to any of the questions, please call the Bakas Equestrian Center office at (813) 264-3890. We ask that you give us 24 hours’ notice of cancellation but understand that, if illness arises the day of your </w:t>
      </w:r>
      <w:r w:rsidR="00467A52" w:rsidRPr="006F17E4">
        <w:rPr>
          <w:rFonts w:ascii="Cambria" w:hAnsi="Cambria" w:cs="Cambria"/>
          <w:color w:val="000000"/>
        </w:rPr>
        <w:t>lesson</w:t>
      </w:r>
      <w:r w:rsidRPr="006F17E4">
        <w:rPr>
          <w:rFonts w:ascii="Cambria" w:hAnsi="Cambria" w:cs="Cambria"/>
          <w:color w:val="000000"/>
        </w:rPr>
        <w:t>, this degree of notification is impossible. It is important that you CALL the office to notify staff of your absence.</w:t>
      </w:r>
    </w:p>
    <w:p w:rsidR="00120424" w:rsidRDefault="00120424" w:rsidP="00120424">
      <w:pPr>
        <w:autoSpaceDE w:val="0"/>
        <w:autoSpaceDN w:val="0"/>
        <w:adjustRightInd w:val="0"/>
        <w:spacing w:after="0" w:line="240" w:lineRule="auto"/>
        <w:rPr>
          <w:rFonts w:ascii="Cambria" w:hAnsi="Cambria" w:cs="Cambria"/>
          <w:color w:val="000000"/>
          <w:sz w:val="24"/>
          <w:szCs w:val="24"/>
        </w:rPr>
      </w:pPr>
    </w:p>
    <w:p w:rsidR="00120424" w:rsidRDefault="00120424" w:rsidP="00120424">
      <w:pPr>
        <w:autoSpaceDE w:val="0"/>
        <w:autoSpaceDN w:val="0"/>
        <w:adjustRightInd w:val="0"/>
        <w:spacing w:after="0" w:line="240" w:lineRule="auto"/>
        <w:rPr>
          <w:rFonts w:ascii="Cambria" w:hAnsi="Cambria" w:cs="Cambria"/>
          <w:color w:val="000000"/>
          <w:sz w:val="24"/>
          <w:szCs w:val="24"/>
        </w:rPr>
      </w:pPr>
    </w:p>
    <w:tbl>
      <w:tblPr>
        <w:tblStyle w:val="TableGrid"/>
        <w:tblW w:w="0" w:type="auto"/>
        <w:tblLook w:val="04A0" w:firstRow="1" w:lastRow="0" w:firstColumn="1" w:lastColumn="0" w:noHBand="0" w:noVBand="1"/>
      </w:tblPr>
      <w:tblGrid>
        <w:gridCol w:w="9350"/>
      </w:tblGrid>
      <w:tr w:rsidR="00120424" w:rsidTr="000C7F28">
        <w:tc>
          <w:tcPr>
            <w:tcW w:w="9350" w:type="dxa"/>
          </w:tcPr>
          <w:p w:rsidR="00120424" w:rsidRDefault="00120424" w:rsidP="000C7F28">
            <w:pPr>
              <w:autoSpaceDE w:val="0"/>
              <w:autoSpaceDN w:val="0"/>
              <w:adjustRightInd w:val="0"/>
              <w:jc w:val="center"/>
              <w:rPr>
                <w:rFonts w:ascii="Cambria-Bold" w:hAnsi="Cambria-Bold" w:cs="Cambria-Bold"/>
                <w:b/>
                <w:bCs/>
                <w:color w:val="2F5497"/>
                <w:sz w:val="24"/>
                <w:szCs w:val="24"/>
              </w:rPr>
            </w:pPr>
            <w:r>
              <w:rPr>
                <w:rFonts w:ascii="Cambria-Bold" w:hAnsi="Cambria-Bold" w:cs="Cambria-Bold"/>
                <w:b/>
                <w:bCs/>
                <w:color w:val="2F5497"/>
                <w:sz w:val="24"/>
                <w:szCs w:val="24"/>
              </w:rPr>
              <w:t>Questions to Ask Yourself Prior to Coming to Bakas Equestrian Center</w:t>
            </w:r>
          </w:p>
          <w:p w:rsidR="00120424" w:rsidRDefault="00120424" w:rsidP="000C7F28">
            <w:pPr>
              <w:autoSpaceDE w:val="0"/>
              <w:autoSpaceDN w:val="0"/>
              <w:adjustRightInd w:val="0"/>
              <w:rPr>
                <w:rFonts w:ascii="Cambria" w:hAnsi="Cambria" w:cs="Cambria"/>
                <w:color w:val="000000"/>
                <w:sz w:val="24"/>
                <w:szCs w:val="24"/>
              </w:rPr>
            </w:pPr>
          </w:p>
        </w:tc>
      </w:tr>
      <w:tr w:rsidR="00120424" w:rsidTr="000C7F28">
        <w:tc>
          <w:tcPr>
            <w:tcW w:w="9350" w:type="dxa"/>
          </w:tcPr>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Are you feeling unwell? Tired, body aches, sore throat, GI upset, etc.</w:t>
            </w:r>
          </w:p>
          <w:p w:rsidR="00120424" w:rsidRPr="006F17E4" w:rsidRDefault="00120424" w:rsidP="000C7F28">
            <w:pPr>
              <w:autoSpaceDE w:val="0"/>
              <w:autoSpaceDN w:val="0"/>
              <w:adjustRightInd w:val="0"/>
              <w:rPr>
                <w:rFonts w:ascii="Cambria" w:hAnsi="Cambria" w:cs="Cambria"/>
                <w:color w:val="000000"/>
              </w:rPr>
            </w:pPr>
          </w:p>
        </w:tc>
      </w:tr>
      <w:tr w:rsidR="00120424" w:rsidTr="000C7F28">
        <w:tc>
          <w:tcPr>
            <w:tcW w:w="9350" w:type="dxa"/>
          </w:tcPr>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Have you or anyone you know shown symptoms of COVID-19?</w:t>
            </w:r>
          </w:p>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These include: Shortness of breath, difficulty breathing, coughing, fever, sore throat,</w:t>
            </w:r>
          </w:p>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prolonged sneezing, body aches, GI upset, loss of taste/smell, etc.</w:t>
            </w:r>
          </w:p>
          <w:p w:rsidR="00120424" w:rsidRPr="006F17E4" w:rsidRDefault="00120424" w:rsidP="000C7F28">
            <w:pPr>
              <w:autoSpaceDE w:val="0"/>
              <w:autoSpaceDN w:val="0"/>
              <w:adjustRightInd w:val="0"/>
              <w:rPr>
                <w:rFonts w:ascii="Cambria" w:hAnsi="Cambria" w:cs="Cambria"/>
                <w:color w:val="000000"/>
              </w:rPr>
            </w:pPr>
          </w:p>
        </w:tc>
      </w:tr>
      <w:tr w:rsidR="00120424" w:rsidTr="000C7F28">
        <w:tc>
          <w:tcPr>
            <w:tcW w:w="9350" w:type="dxa"/>
          </w:tcPr>
          <w:p w:rsidR="00120424" w:rsidRPr="006F17E4" w:rsidRDefault="00120424" w:rsidP="000C7F28">
            <w:pPr>
              <w:autoSpaceDE w:val="0"/>
              <w:autoSpaceDN w:val="0"/>
              <w:adjustRightInd w:val="0"/>
              <w:rPr>
                <w:rFonts w:ascii="Cambria" w:hAnsi="Cambria" w:cs="Cambria"/>
                <w:color w:val="222222"/>
              </w:rPr>
            </w:pPr>
            <w:r w:rsidRPr="006F17E4">
              <w:rPr>
                <w:rFonts w:ascii="Cambria" w:hAnsi="Cambria" w:cs="Cambria"/>
                <w:color w:val="222222"/>
              </w:rPr>
              <w:t>Did anyone in your household (spouse, significant other, child, roommate, etc.)</w:t>
            </w:r>
          </w:p>
          <w:p w:rsidR="00120424" w:rsidRPr="006F17E4" w:rsidRDefault="00120424" w:rsidP="000C7F28">
            <w:pPr>
              <w:autoSpaceDE w:val="0"/>
              <w:autoSpaceDN w:val="0"/>
              <w:adjustRightInd w:val="0"/>
              <w:rPr>
                <w:rFonts w:ascii="Cambria" w:hAnsi="Cambria" w:cs="Cambria"/>
                <w:color w:val="222222"/>
              </w:rPr>
            </w:pPr>
            <w:r w:rsidRPr="006F17E4">
              <w:rPr>
                <w:rFonts w:ascii="Cambria" w:hAnsi="Cambria" w:cs="Cambria"/>
                <w:color w:val="222222"/>
              </w:rPr>
              <w:t>encounter a co-worker or anyone who is symptomatic?</w:t>
            </w:r>
          </w:p>
          <w:p w:rsidR="00120424" w:rsidRPr="006F17E4" w:rsidRDefault="00120424" w:rsidP="000C7F28">
            <w:pPr>
              <w:autoSpaceDE w:val="0"/>
              <w:autoSpaceDN w:val="0"/>
              <w:adjustRightInd w:val="0"/>
              <w:rPr>
                <w:rFonts w:ascii="Cambria" w:hAnsi="Cambria" w:cs="Cambria"/>
                <w:color w:val="000000"/>
              </w:rPr>
            </w:pPr>
          </w:p>
        </w:tc>
      </w:tr>
      <w:tr w:rsidR="00120424" w:rsidTr="000C7F28">
        <w:tc>
          <w:tcPr>
            <w:tcW w:w="9350" w:type="dxa"/>
          </w:tcPr>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Has anyone in your household been exposed* to anyone else who has tested positive</w:t>
            </w:r>
          </w:p>
          <w:p w:rsidR="00120424" w:rsidRPr="006F17E4" w:rsidRDefault="00120424" w:rsidP="000C7F28">
            <w:pPr>
              <w:autoSpaceDE w:val="0"/>
              <w:autoSpaceDN w:val="0"/>
              <w:adjustRightInd w:val="0"/>
              <w:rPr>
                <w:rFonts w:ascii="Cambria" w:hAnsi="Cambria" w:cs="Cambria"/>
                <w:color w:val="232A3C"/>
              </w:rPr>
            </w:pPr>
            <w:r w:rsidRPr="006F17E4">
              <w:rPr>
                <w:rFonts w:ascii="Cambria" w:hAnsi="Cambria" w:cs="Cambria"/>
                <w:color w:val="232A3C"/>
              </w:rPr>
              <w:t>or has had symptoms (being treated as a positive case) for COVID-19?</w:t>
            </w:r>
          </w:p>
          <w:p w:rsidR="00120424" w:rsidRPr="006F17E4" w:rsidRDefault="00120424" w:rsidP="000C7F28">
            <w:pPr>
              <w:autoSpaceDE w:val="0"/>
              <w:autoSpaceDN w:val="0"/>
              <w:adjustRightInd w:val="0"/>
              <w:rPr>
                <w:rFonts w:ascii="Cambria" w:hAnsi="Cambria" w:cs="Cambria"/>
                <w:color w:val="000000"/>
              </w:rPr>
            </w:pPr>
          </w:p>
        </w:tc>
      </w:tr>
    </w:tbl>
    <w:p w:rsidR="00120424" w:rsidRPr="006F17E4" w:rsidRDefault="00120424" w:rsidP="006F17E4">
      <w:pPr>
        <w:autoSpaceDE w:val="0"/>
        <w:autoSpaceDN w:val="0"/>
        <w:adjustRightInd w:val="0"/>
        <w:spacing w:after="0" w:line="240" w:lineRule="auto"/>
        <w:rPr>
          <w:rFonts w:ascii="Cambria-Italic" w:hAnsi="Cambria-Italic" w:cs="Cambria-Italic"/>
          <w:i/>
          <w:iCs/>
          <w:sz w:val="24"/>
          <w:szCs w:val="24"/>
        </w:rPr>
      </w:pPr>
    </w:p>
    <w:p w:rsidR="00120424" w:rsidRDefault="008D7145" w:rsidP="00120424">
      <w:pPr>
        <w:autoSpaceDE w:val="0"/>
        <w:autoSpaceDN w:val="0"/>
        <w:adjustRightInd w:val="0"/>
        <w:spacing w:after="0" w:line="240" w:lineRule="auto"/>
        <w:rPr>
          <w:rFonts w:ascii="Cambria-Bold" w:hAnsi="Cambria-Bold" w:cs="Cambria-Bold"/>
          <w:b/>
          <w:bCs/>
          <w:color w:val="2F5497"/>
          <w:sz w:val="36"/>
          <w:szCs w:val="36"/>
        </w:rPr>
      </w:pPr>
      <w:r>
        <w:rPr>
          <w:rFonts w:ascii="Cambria-Bold" w:hAnsi="Cambria-Bold" w:cs="Cambria-Bold"/>
          <w:b/>
          <w:bCs/>
          <w:color w:val="2F5497"/>
          <w:sz w:val="36"/>
          <w:szCs w:val="36"/>
        </w:rPr>
        <w:t>Participant</w:t>
      </w:r>
      <w:r w:rsidR="00120424">
        <w:rPr>
          <w:rFonts w:ascii="Cambria-Bold" w:hAnsi="Cambria-Bold" w:cs="Cambria-Bold"/>
          <w:b/>
          <w:bCs/>
          <w:color w:val="2F5497"/>
          <w:sz w:val="36"/>
          <w:szCs w:val="36"/>
        </w:rPr>
        <w:t xml:space="preserve"> Procedures</w:t>
      </w:r>
    </w:p>
    <w:p w:rsidR="00911A5B" w:rsidRDefault="00911A5B" w:rsidP="00120424">
      <w:pPr>
        <w:autoSpaceDE w:val="0"/>
        <w:autoSpaceDN w:val="0"/>
        <w:adjustRightInd w:val="0"/>
        <w:spacing w:after="0" w:line="240" w:lineRule="auto"/>
        <w:rPr>
          <w:rFonts w:ascii="Cambria-Bold" w:hAnsi="Cambria-Bold" w:cs="Cambria-Bold"/>
          <w:b/>
          <w:bCs/>
          <w:color w:val="000000"/>
          <w:sz w:val="24"/>
          <w:szCs w:val="24"/>
        </w:rPr>
      </w:pPr>
    </w:p>
    <w:p w:rsidR="00120424" w:rsidRPr="00384739" w:rsidRDefault="00120424" w:rsidP="00120424">
      <w:pPr>
        <w:autoSpaceDE w:val="0"/>
        <w:autoSpaceDN w:val="0"/>
        <w:adjustRightInd w:val="0"/>
        <w:spacing w:after="0" w:line="240" w:lineRule="auto"/>
        <w:rPr>
          <w:rFonts w:ascii="Cambria-Bold" w:hAnsi="Cambria-Bold" w:cs="Cambria-Bold"/>
          <w:b/>
          <w:bCs/>
          <w:color w:val="000000"/>
          <w:sz w:val="24"/>
          <w:szCs w:val="24"/>
        </w:rPr>
      </w:pPr>
      <w:r w:rsidRPr="00384739">
        <w:rPr>
          <w:rFonts w:ascii="Cambria-Bold" w:hAnsi="Cambria-Bold" w:cs="Cambria-Bold"/>
          <w:b/>
          <w:bCs/>
          <w:color w:val="000000"/>
          <w:sz w:val="24"/>
          <w:szCs w:val="24"/>
        </w:rPr>
        <w:t>Prior to First Riding Lesson</w:t>
      </w:r>
    </w:p>
    <w:p w:rsidR="00120424" w:rsidRPr="00384739" w:rsidRDefault="00120424" w:rsidP="00120424">
      <w:pPr>
        <w:autoSpaceDE w:val="0"/>
        <w:autoSpaceDN w:val="0"/>
        <w:adjustRightInd w:val="0"/>
        <w:spacing w:after="0" w:line="240" w:lineRule="auto"/>
        <w:rPr>
          <w:rFonts w:ascii="Cambria" w:hAnsi="Cambria" w:cs="Cambria"/>
          <w:color w:val="000000"/>
        </w:rPr>
      </w:pPr>
      <w:r w:rsidRPr="00384739">
        <w:rPr>
          <w:rFonts w:ascii="SymbolMT" w:hAnsi="SymbolMT" w:cs="SymbolMT"/>
          <w:color w:val="000000"/>
        </w:rPr>
        <w:t xml:space="preserve">• </w:t>
      </w:r>
      <w:r w:rsidRPr="00384739">
        <w:rPr>
          <w:rFonts w:ascii="Cambria" w:hAnsi="Cambria" w:cs="Cambria"/>
          <w:color w:val="000000"/>
        </w:rPr>
        <w:t>Review an</w:t>
      </w:r>
      <w:r w:rsidR="00546353" w:rsidRPr="00384739">
        <w:rPr>
          <w:rFonts w:ascii="Cambria" w:hAnsi="Cambria" w:cs="Cambria"/>
          <w:color w:val="000000"/>
        </w:rPr>
        <w:t>d Prepare</w:t>
      </w:r>
    </w:p>
    <w:p w:rsidR="00120424" w:rsidRPr="00384739" w:rsidRDefault="00120424" w:rsidP="00120424">
      <w:pPr>
        <w:autoSpaceDE w:val="0"/>
        <w:autoSpaceDN w:val="0"/>
        <w:adjustRightInd w:val="0"/>
        <w:spacing w:after="0" w:line="240" w:lineRule="auto"/>
        <w:ind w:firstLine="720"/>
        <w:rPr>
          <w:rFonts w:ascii="Cambria" w:hAnsi="Cambria" w:cs="Cambria"/>
          <w:color w:val="000000"/>
        </w:rPr>
      </w:pPr>
      <w:r w:rsidRPr="00384739">
        <w:rPr>
          <w:rFonts w:ascii="Cambria" w:hAnsi="Cambria" w:cs="Cambria"/>
          <w:color w:val="000000"/>
        </w:rPr>
        <w:t>○ Participant Policy and Procedures</w:t>
      </w:r>
    </w:p>
    <w:p w:rsidR="00120424" w:rsidRPr="00384739" w:rsidRDefault="00120424" w:rsidP="00120424">
      <w:pPr>
        <w:autoSpaceDE w:val="0"/>
        <w:autoSpaceDN w:val="0"/>
        <w:adjustRightInd w:val="0"/>
        <w:spacing w:after="0" w:line="240" w:lineRule="auto"/>
        <w:ind w:firstLine="720"/>
        <w:rPr>
          <w:rFonts w:ascii="Cambria" w:hAnsi="Cambria" w:cs="Cambria"/>
          <w:color w:val="000000"/>
        </w:rPr>
      </w:pPr>
      <w:r w:rsidRPr="00384739">
        <w:rPr>
          <w:rFonts w:ascii="Cambria" w:hAnsi="Cambria" w:cs="Cambria"/>
          <w:color w:val="000000"/>
        </w:rPr>
        <w:t>○</w:t>
      </w:r>
      <w:r w:rsidR="00546353" w:rsidRPr="00384739">
        <w:rPr>
          <w:rFonts w:ascii="Cambria" w:hAnsi="Cambria" w:cs="Cambria"/>
          <w:color w:val="000000"/>
        </w:rPr>
        <w:t xml:space="preserve"> Payment Policy</w:t>
      </w:r>
    </w:p>
    <w:p w:rsidR="00546353" w:rsidRPr="00384739" w:rsidRDefault="00546353" w:rsidP="00546353">
      <w:pPr>
        <w:pStyle w:val="ListParagraph"/>
        <w:numPr>
          <w:ilvl w:val="0"/>
          <w:numId w:val="6"/>
        </w:numPr>
        <w:autoSpaceDE w:val="0"/>
        <w:autoSpaceDN w:val="0"/>
        <w:adjustRightInd w:val="0"/>
        <w:spacing w:after="0" w:line="240" w:lineRule="auto"/>
        <w:rPr>
          <w:rFonts w:ascii="Cambria" w:hAnsi="Cambria" w:cs="Cambria"/>
          <w:color w:val="000000"/>
        </w:rPr>
      </w:pPr>
      <w:r w:rsidRPr="00384739">
        <w:rPr>
          <w:rFonts w:ascii="Cambria" w:hAnsi="Cambria" w:cs="Cambria"/>
          <w:color w:val="000000"/>
        </w:rPr>
        <w:t xml:space="preserve">Login to RecTrac and </w:t>
      </w:r>
      <w:r w:rsidR="00F516A2">
        <w:rPr>
          <w:rFonts w:ascii="Cambria" w:hAnsi="Cambria" w:cs="Cambria"/>
          <w:color w:val="000000"/>
        </w:rPr>
        <w:t>c</w:t>
      </w:r>
      <w:r w:rsidRPr="00384739">
        <w:rPr>
          <w:rFonts w:ascii="Cambria" w:hAnsi="Cambria" w:cs="Cambria"/>
          <w:color w:val="000000"/>
        </w:rPr>
        <w:t>heck account</w:t>
      </w:r>
    </w:p>
    <w:p w:rsidR="00546353" w:rsidRPr="00384739" w:rsidRDefault="00546353" w:rsidP="00546353">
      <w:pPr>
        <w:pStyle w:val="ListParagraph"/>
        <w:numPr>
          <w:ilvl w:val="0"/>
          <w:numId w:val="6"/>
        </w:numPr>
        <w:autoSpaceDE w:val="0"/>
        <w:autoSpaceDN w:val="0"/>
        <w:adjustRightInd w:val="0"/>
        <w:spacing w:after="0" w:line="240" w:lineRule="auto"/>
        <w:rPr>
          <w:rFonts w:ascii="Cambria" w:hAnsi="Cambria" w:cs="Cambria"/>
          <w:color w:val="000000"/>
        </w:rPr>
      </w:pPr>
      <w:r w:rsidRPr="00384739">
        <w:rPr>
          <w:rFonts w:ascii="Cambria" w:hAnsi="Cambria" w:cs="Cambria"/>
          <w:color w:val="000000"/>
        </w:rPr>
        <w:lastRenderedPageBreak/>
        <w:t xml:space="preserve">Establish a RecTrac account by contacting Jen West (813) 264-3890 or email </w:t>
      </w:r>
      <w:hyperlink r:id="rId5" w:history="1">
        <w:r w:rsidRPr="00384739">
          <w:rPr>
            <w:rStyle w:val="Hyperlink"/>
            <w:rFonts w:ascii="Cambria" w:hAnsi="Cambria" w:cs="Cambria"/>
          </w:rPr>
          <w:t>westj@hillsboroughcounty.org</w:t>
        </w:r>
      </w:hyperlink>
    </w:p>
    <w:p w:rsidR="00384739" w:rsidRPr="00384739" w:rsidRDefault="00384739" w:rsidP="00384739">
      <w:pPr>
        <w:pStyle w:val="ListParagraph"/>
        <w:numPr>
          <w:ilvl w:val="0"/>
          <w:numId w:val="8"/>
        </w:numPr>
        <w:rPr>
          <w:rFonts w:ascii="Cambria" w:hAnsi="Cambria" w:cs="Cambria"/>
          <w:color w:val="000000"/>
        </w:rPr>
      </w:pPr>
      <w:r w:rsidRPr="00384739">
        <w:rPr>
          <w:rFonts w:ascii="Cambria" w:hAnsi="Cambria" w:cs="Cambria"/>
          <w:color w:val="000000"/>
        </w:rPr>
        <w:t xml:space="preserve">Participants are encouraged to provide their own riding helmet. If participant does not have a helmet, we can provide you with information how to purchase an ASTM/SEI certified riding helmet. We will have a select few helmets available for individuals to borrow for the length of their riding session. </w:t>
      </w:r>
      <w:r w:rsidRPr="00384739">
        <w:rPr>
          <w:rFonts w:ascii="Cambria" w:hAnsi="Cambria" w:cs="Cambria"/>
          <w:b/>
          <w:i/>
          <w:color w:val="000000"/>
        </w:rPr>
        <w:t xml:space="preserve">**PLEASE NOTE: Bicycle helmets are not appropriate helmets for horseback riding and do not meet the safety standards required for approved horseback riding </w:t>
      </w:r>
      <w:proofErr w:type="gramStart"/>
      <w:r w:rsidRPr="00384739">
        <w:rPr>
          <w:rFonts w:ascii="Cambria" w:hAnsi="Cambria" w:cs="Cambria"/>
          <w:b/>
          <w:i/>
          <w:color w:val="000000"/>
        </w:rPr>
        <w:t>helmets.*</w:t>
      </w:r>
      <w:proofErr w:type="gramEnd"/>
      <w:r w:rsidRPr="00384739">
        <w:rPr>
          <w:rFonts w:ascii="Cambria" w:hAnsi="Cambria" w:cs="Cambria"/>
          <w:b/>
          <w:i/>
          <w:color w:val="000000"/>
        </w:rPr>
        <w:t>*</w:t>
      </w:r>
    </w:p>
    <w:p w:rsidR="00546353" w:rsidRPr="00384739" w:rsidRDefault="00546353" w:rsidP="00546353">
      <w:pPr>
        <w:pStyle w:val="ListParagraph"/>
        <w:numPr>
          <w:ilvl w:val="0"/>
          <w:numId w:val="8"/>
        </w:numPr>
        <w:autoSpaceDE w:val="0"/>
        <w:autoSpaceDN w:val="0"/>
        <w:adjustRightInd w:val="0"/>
        <w:spacing w:after="0" w:line="240" w:lineRule="auto"/>
        <w:rPr>
          <w:rFonts w:ascii="Cambria" w:hAnsi="Cambria" w:cs="Cambria"/>
          <w:color w:val="000000"/>
        </w:rPr>
      </w:pPr>
      <w:r w:rsidRPr="00384739">
        <w:rPr>
          <w:rFonts w:ascii="Cambria" w:hAnsi="Cambria" w:cs="Cambria"/>
          <w:color w:val="000000"/>
        </w:rPr>
        <w:t xml:space="preserve">Familiarize yourself with the Facility Map. Take note of </w:t>
      </w:r>
      <w:r w:rsidR="00551B41" w:rsidRPr="00384739">
        <w:rPr>
          <w:rFonts w:ascii="Cambria" w:hAnsi="Cambria" w:cs="Cambria"/>
          <w:color w:val="000000"/>
        </w:rPr>
        <w:t>off-limits</w:t>
      </w:r>
      <w:r w:rsidRPr="00384739">
        <w:rPr>
          <w:rFonts w:ascii="Cambria" w:hAnsi="Cambria" w:cs="Cambria"/>
          <w:color w:val="000000"/>
        </w:rPr>
        <w:t xml:space="preserve"> areas</w:t>
      </w:r>
      <w:r w:rsidR="00F516A2">
        <w:rPr>
          <w:rFonts w:ascii="Cambria" w:hAnsi="Cambria" w:cs="Cambria"/>
          <w:color w:val="000000"/>
        </w:rPr>
        <w:t xml:space="preserve"> and please refrain from using those areas. </w:t>
      </w:r>
    </w:p>
    <w:p w:rsidR="00546353" w:rsidRPr="00546353" w:rsidRDefault="00546353" w:rsidP="00384739">
      <w:pPr>
        <w:pStyle w:val="ListParagraph"/>
        <w:autoSpaceDE w:val="0"/>
        <w:autoSpaceDN w:val="0"/>
        <w:adjustRightInd w:val="0"/>
        <w:spacing w:after="0" w:line="240" w:lineRule="auto"/>
        <w:ind w:left="1725"/>
        <w:rPr>
          <w:rFonts w:ascii="Cambria" w:hAnsi="Cambria" w:cs="Cambria"/>
          <w:color w:val="000000"/>
          <w:sz w:val="24"/>
          <w:szCs w:val="24"/>
        </w:rPr>
      </w:pPr>
    </w:p>
    <w:p w:rsidR="00120424" w:rsidRDefault="00120424" w:rsidP="00120424">
      <w:pPr>
        <w:autoSpaceDE w:val="0"/>
        <w:autoSpaceDN w:val="0"/>
        <w:adjustRightInd w:val="0"/>
        <w:spacing w:after="0" w:line="240" w:lineRule="auto"/>
        <w:ind w:firstLine="720"/>
        <w:rPr>
          <w:rFonts w:ascii="Cambria" w:hAnsi="Cambria" w:cs="Cambria"/>
          <w:color w:val="000000"/>
          <w:sz w:val="24"/>
          <w:szCs w:val="24"/>
        </w:rPr>
      </w:pPr>
    </w:p>
    <w:p w:rsidR="00120424" w:rsidRDefault="00120424" w:rsidP="00120424">
      <w:pPr>
        <w:autoSpaceDE w:val="0"/>
        <w:autoSpaceDN w:val="0"/>
        <w:adjustRightInd w:val="0"/>
        <w:spacing w:after="0" w:line="240" w:lineRule="auto"/>
        <w:rPr>
          <w:rFonts w:ascii="Cambria-Bold" w:hAnsi="Cambria-Bold" w:cs="Cambria-Bold"/>
          <w:b/>
          <w:bCs/>
          <w:color w:val="000000"/>
          <w:sz w:val="24"/>
          <w:szCs w:val="24"/>
        </w:rPr>
      </w:pPr>
      <w:r>
        <w:rPr>
          <w:rFonts w:ascii="Cambria-Bold" w:hAnsi="Cambria-Bold" w:cs="Cambria-Bold"/>
          <w:b/>
          <w:bCs/>
          <w:color w:val="000000"/>
          <w:sz w:val="24"/>
          <w:szCs w:val="24"/>
        </w:rPr>
        <w:t>Weekly Class Routine</w:t>
      </w:r>
    </w:p>
    <w:p w:rsidR="00120424" w:rsidRDefault="00120424" w:rsidP="00120424">
      <w:pPr>
        <w:autoSpaceDE w:val="0"/>
        <w:autoSpaceDN w:val="0"/>
        <w:adjustRightInd w:val="0"/>
        <w:spacing w:after="0" w:line="240" w:lineRule="auto"/>
        <w:rPr>
          <w:rFonts w:ascii="Cambria-Bold" w:hAnsi="Cambria-Bold" w:cs="Cambria-Bold"/>
          <w:b/>
          <w:bCs/>
          <w:color w:val="000000"/>
          <w:sz w:val="24"/>
          <w:szCs w:val="24"/>
        </w:rPr>
      </w:pPr>
    </w:p>
    <w:p w:rsidR="00384739" w:rsidRDefault="00384739" w:rsidP="00120424">
      <w:pPr>
        <w:pStyle w:val="ListParagraph"/>
        <w:numPr>
          <w:ilvl w:val="0"/>
          <w:numId w:val="2"/>
        </w:numPr>
        <w:autoSpaceDE w:val="0"/>
        <w:autoSpaceDN w:val="0"/>
        <w:adjustRightInd w:val="0"/>
        <w:spacing w:after="0" w:line="240" w:lineRule="auto"/>
        <w:rPr>
          <w:rFonts w:ascii="Cambria" w:eastAsia="TimesNewRomanPSMT" w:hAnsi="Cambria" w:cs="Cambria"/>
        </w:rPr>
      </w:pPr>
      <w:r>
        <w:rPr>
          <w:rFonts w:ascii="Cambria" w:eastAsia="TimesNewRomanPSMT" w:hAnsi="Cambria" w:cs="Cambria"/>
        </w:rPr>
        <w:t xml:space="preserve">We </w:t>
      </w:r>
      <w:r w:rsidR="008A1607">
        <w:rPr>
          <w:rFonts w:ascii="Cambria" w:eastAsia="TimesNewRomanPSMT" w:hAnsi="Cambria" w:cs="Cambria"/>
        </w:rPr>
        <w:t xml:space="preserve">reopened </w:t>
      </w:r>
      <w:r w:rsidR="00B95CF5">
        <w:rPr>
          <w:rFonts w:ascii="Cambria" w:eastAsia="TimesNewRomanPSMT" w:hAnsi="Cambria" w:cs="Cambria"/>
        </w:rPr>
        <w:t>with</w:t>
      </w:r>
      <w:r>
        <w:rPr>
          <w:rFonts w:ascii="Cambria" w:eastAsia="TimesNewRomanPSMT" w:hAnsi="Cambria" w:cs="Cambria"/>
        </w:rPr>
        <w:t xml:space="preserve"> Phase One </w:t>
      </w:r>
      <w:r w:rsidR="006F00EF">
        <w:rPr>
          <w:rFonts w:ascii="Cambria" w:eastAsia="TimesNewRomanPSMT" w:hAnsi="Cambria" w:cs="Cambria"/>
        </w:rPr>
        <w:t>which</w:t>
      </w:r>
      <w:r>
        <w:rPr>
          <w:rFonts w:ascii="Cambria" w:eastAsia="TimesNewRomanPSMT" w:hAnsi="Cambria" w:cs="Cambria"/>
        </w:rPr>
        <w:t xml:space="preserve"> only include</w:t>
      </w:r>
      <w:r w:rsidR="006F00EF">
        <w:rPr>
          <w:rFonts w:ascii="Cambria" w:eastAsia="TimesNewRomanPSMT" w:hAnsi="Cambria" w:cs="Cambria"/>
        </w:rPr>
        <w:t>d</w:t>
      </w:r>
      <w:r>
        <w:rPr>
          <w:rFonts w:ascii="Cambria" w:eastAsia="TimesNewRomanPSMT" w:hAnsi="Cambria" w:cs="Cambria"/>
        </w:rPr>
        <w:t xml:space="preserve"> riders classified as Tier I riders (see below for Rider Tier Definitions)</w:t>
      </w:r>
      <w:r w:rsidR="006F00EF">
        <w:rPr>
          <w:rFonts w:ascii="Cambria" w:eastAsia="TimesNewRomanPSMT" w:hAnsi="Cambria" w:cs="Cambria"/>
        </w:rPr>
        <w:t xml:space="preserve"> several months ago</w:t>
      </w:r>
      <w:r>
        <w:rPr>
          <w:rFonts w:ascii="Cambria" w:eastAsia="TimesNewRomanPSMT" w:hAnsi="Cambria" w:cs="Cambria"/>
        </w:rPr>
        <w:t xml:space="preserve">. </w:t>
      </w:r>
      <w:r w:rsidR="006F00EF">
        <w:rPr>
          <w:rFonts w:ascii="Cambria" w:eastAsia="TimesNewRomanPSMT" w:hAnsi="Cambria" w:cs="Cambria"/>
        </w:rPr>
        <w:t xml:space="preserve">We are not preparing to move forward with expanding to serving Tier II riders and welcoming back volunteers on a limited pre-scheduled basis. </w:t>
      </w:r>
    </w:p>
    <w:p w:rsidR="00384739" w:rsidRDefault="00384739" w:rsidP="00384739">
      <w:pPr>
        <w:autoSpaceDE w:val="0"/>
        <w:autoSpaceDN w:val="0"/>
        <w:adjustRightInd w:val="0"/>
        <w:spacing w:after="0" w:line="240" w:lineRule="auto"/>
        <w:rPr>
          <w:rFonts w:ascii="Cambria" w:eastAsia="TimesNewRomanPSMT" w:hAnsi="Cambria" w:cs="Cambria"/>
        </w:rPr>
      </w:pPr>
    </w:p>
    <w:p w:rsidR="00384739" w:rsidRPr="00384739" w:rsidRDefault="00384739" w:rsidP="00384739">
      <w:pPr>
        <w:jc w:val="center"/>
        <w:rPr>
          <w:b/>
        </w:rPr>
      </w:pPr>
      <w:r w:rsidRPr="00384739">
        <w:rPr>
          <w:b/>
        </w:rPr>
        <w:t>Rider Tiers</w:t>
      </w:r>
    </w:p>
    <w:tbl>
      <w:tblPr>
        <w:tblStyle w:val="TableGrid1"/>
        <w:tblW w:w="0" w:type="auto"/>
        <w:tblLook w:val="04A0" w:firstRow="1" w:lastRow="0" w:firstColumn="1" w:lastColumn="0" w:noHBand="0" w:noVBand="1"/>
      </w:tblPr>
      <w:tblGrid>
        <w:gridCol w:w="3116"/>
        <w:gridCol w:w="3117"/>
        <w:gridCol w:w="3117"/>
      </w:tblGrid>
      <w:tr w:rsidR="00384739" w:rsidRPr="00384739" w:rsidTr="00260879">
        <w:tc>
          <w:tcPr>
            <w:tcW w:w="3116" w:type="dxa"/>
          </w:tcPr>
          <w:p w:rsidR="00384739" w:rsidRPr="00384739" w:rsidRDefault="00384739" w:rsidP="00260879">
            <w:pPr>
              <w:jc w:val="center"/>
              <w:rPr>
                <w:b/>
              </w:rPr>
            </w:pPr>
            <w:r w:rsidRPr="00384739">
              <w:rPr>
                <w:b/>
              </w:rPr>
              <w:t>I</w:t>
            </w:r>
          </w:p>
        </w:tc>
        <w:tc>
          <w:tcPr>
            <w:tcW w:w="3117" w:type="dxa"/>
          </w:tcPr>
          <w:p w:rsidR="00384739" w:rsidRPr="00384739" w:rsidRDefault="00384739" w:rsidP="00260879">
            <w:pPr>
              <w:jc w:val="center"/>
              <w:rPr>
                <w:b/>
              </w:rPr>
            </w:pPr>
            <w:r w:rsidRPr="00384739">
              <w:rPr>
                <w:b/>
              </w:rPr>
              <w:t>II</w:t>
            </w:r>
          </w:p>
        </w:tc>
        <w:tc>
          <w:tcPr>
            <w:tcW w:w="3117" w:type="dxa"/>
          </w:tcPr>
          <w:p w:rsidR="00384739" w:rsidRPr="00384739" w:rsidRDefault="00384739" w:rsidP="00260879">
            <w:pPr>
              <w:jc w:val="center"/>
              <w:rPr>
                <w:b/>
              </w:rPr>
            </w:pPr>
            <w:r w:rsidRPr="00384739">
              <w:rPr>
                <w:b/>
              </w:rPr>
              <w:t>III</w:t>
            </w:r>
          </w:p>
        </w:tc>
      </w:tr>
      <w:tr w:rsidR="00384739" w:rsidRPr="00384739" w:rsidTr="00260879">
        <w:tc>
          <w:tcPr>
            <w:tcW w:w="3116" w:type="dxa"/>
          </w:tcPr>
          <w:p w:rsidR="00384739" w:rsidRPr="00384739" w:rsidRDefault="00384739" w:rsidP="00260879">
            <w:r w:rsidRPr="00384739">
              <w:t>Riders who are completely independent when riding. Staff will oversee mounting and dismounting, tack adjustments, and safety checks as per PATH Standards and Best Practices.</w:t>
            </w:r>
          </w:p>
        </w:tc>
        <w:tc>
          <w:tcPr>
            <w:tcW w:w="3117" w:type="dxa"/>
          </w:tcPr>
          <w:p w:rsidR="00384739" w:rsidRPr="00384739" w:rsidRDefault="00384739" w:rsidP="00260879">
            <w:r w:rsidRPr="00384739">
              <w:t xml:space="preserve">Riders who require a horse leader and possibly a spotter when riding. These riders require moderate assistance when riding and may need up to 2 staff and volunteers with them when mounted. </w:t>
            </w:r>
          </w:p>
        </w:tc>
        <w:tc>
          <w:tcPr>
            <w:tcW w:w="3117" w:type="dxa"/>
          </w:tcPr>
          <w:p w:rsidR="00384739" w:rsidRPr="00384739" w:rsidRDefault="00384739" w:rsidP="00260879">
            <w:r w:rsidRPr="00384739">
              <w:t xml:space="preserve">Riders who require a horse leader, one or two side walkers, and/or a back rider. These riders require heavy assistance and may need up to 4 staff and volunteers with them when mounted. </w:t>
            </w:r>
          </w:p>
        </w:tc>
      </w:tr>
    </w:tbl>
    <w:p w:rsidR="00384739" w:rsidRDefault="00384739" w:rsidP="00384739">
      <w:pPr>
        <w:autoSpaceDE w:val="0"/>
        <w:autoSpaceDN w:val="0"/>
        <w:adjustRightInd w:val="0"/>
        <w:spacing w:after="0" w:line="240" w:lineRule="auto"/>
        <w:rPr>
          <w:rFonts w:ascii="Cambria" w:eastAsia="TimesNewRomanPSMT" w:hAnsi="Cambria" w:cs="Cambria"/>
        </w:rPr>
      </w:pPr>
    </w:p>
    <w:p w:rsidR="00384739" w:rsidRPr="00384739" w:rsidRDefault="00384739" w:rsidP="00384739">
      <w:pPr>
        <w:autoSpaceDE w:val="0"/>
        <w:autoSpaceDN w:val="0"/>
        <w:adjustRightInd w:val="0"/>
        <w:spacing w:after="0" w:line="240" w:lineRule="auto"/>
        <w:rPr>
          <w:rFonts w:ascii="Cambria" w:eastAsia="TimesNewRomanPSMT" w:hAnsi="Cambria" w:cs="Cambria"/>
        </w:rPr>
      </w:pPr>
    </w:p>
    <w:p w:rsidR="00120424" w:rsidRPr="006F17E4" w:rsidRDefault="00120424" w:rsidP="00120424">
      <w:pPr>
        <w:pStyle w:val="ListParagraph"/>
        <w:numPr>
          <w:ilvl w:val="0"/>
          <w:numId w:val="2"/>
        </w:numPr>
        <w:autoSpaceDE w:val="0"/>
        <w:autoSpaceDN w:val="0"/>
        <w:adjustRightInd w:val="0"/>
        <w:spacing w:after="0" w:line="240" w:lineRule="auto"/>
        <w:rPr>
          <w:rFonts w:ascii="Cambria" w:eastAsia="TimesNewRomanPSMT" w:hAnsi="Cambria" w:cs="Cambria"/>
        </w:rPr>
      </w:pPr>
      <w:r w:rsidRPr="006F17E4">
        <w:rPr>
          <w:rFonts w:ascii="Cambria" w:eastAsia="TimesNewRomanPSMT" w:hAnsi="Cambria" w:cs="Cambria"/>
        </w:rPr>
        <w:t>Only one other person will be allowed to accompany the participant to the property.</w:t>
      </w:r>
      <w:r w:rsidR="00F86E77" w:rsidRPr="006F17E4">
        <w:rPr>
          <w:rFonts w:ascii="Cambria" w:eastAsia="TimesNewRomanPSMT" w:hAnsi="Cambria" w:cs="Cambria"/>
        </w:rPr>
        <w:t xml:space="preserve"> If more than one person accompanies a rider, only the caretaker or parent will be allowed in the waiting/spectator area. All others must remain in their vehicle and not get out at any time. </w:t>
      </w:r>
    </w:p>
    <w:p w:rsidR="00120424" w:rsidRPr="006F17E4" w:rsidRDefault="00120424" w:rsidP="00120424">
      <w:pPr>
        <w:pStyle w:val="ListParagraph"/>
        <w:numPr>
          <w:ilvl w:val="0"/>
          <w:numId w:val="2"/>
        </w:numPr>
        <w:autoSpaceDE w:val="0"/>
        <w:autoSpaceDN w:val="0"/>
        <w:adjustRightInd w:val="0"/>
        <w:spacing w:after="0" w:line="240" w:lineRule="auto"/>
        <w:rPr>
          <w:rFonts w:ascii="Cambria" w:eastAsia="TimesNewRomanPSMT" w:hAnsi="Cambria" w:cs="Cambria"/>
        </w:rPr>
      </w:pPr>
      <w:r w:rsidRPr="006F17E4">
        <w:rPr>
          <w:rFonts w:ascii="Cambria" w:eastAsia="TimesNewRomanPSMT" w:hAnsi="Cambria" w:cs="Cambria"/>
        </w:rPr>
        <w:t xml:space="preserve">Entry into the building will </w:t>
      </w:r>
      <w:r w:rsidR="00F86E77" w:rsidRPr="006F17E4">
        <w:rPr>
          <w:rFonts w:ascii="Cambria" w:eastAsia="TimesNewRomanPSMT" w:hAnsi="Cambria" w:cs="Cambria"/>
        </w:rPr>
        <w:t>not be allowed for any reason</w:t>
      </w:r>
      <w:r w:rsidRPr="006F17E4">
        <w:rPr>
          <w:rFonts w:ascii="Cambria" w:eastAsia="TimesNewRomanPSMT" w:hAnsi="Cambria" w:cs="Cambria"/>
        </w:rPr>
        <w:t xml:space="preserve">. Restrooms are to be accessed from the outside doors only. </w:t>
      </w:r>
      <w:r w:rsidR="00055855" w:rsidRPr="006F17E4">
        <w:rPr>
          <w:rFonts w:ascii="Cambria" w:eastAsia="TimesNewRomanPSMT" w:hAnsi="Cambria" w:cs="Cambria"/>
        </w:rPr>
        <w:t>The kitchen, lounge area, conference room</w:t>
      </w:r>
      <w:r w:rsidR="003C188E" w:rsidRPr="006F17E4">
        <w:rPr>
          <w:rFonts w:ascii="Cambria" w:eastAsia="TimesNewRomanPSMT" w:hAnsi="Cambria" w:cs="Cambria"/>
        </w:rPr>
        <w:t xml:space="preserve"> and barn</w:t>
      </w:r>
      <w:r w:rsidR="00055855" w:rsidRPr="006F17E4">
        <w:rPr>
          <w:rFonts w:ascii="Cambria" w:eastAsia="TimesNewRomanPSMT" w:hAnsi="Cambria" w:cs="Cambria"/>
        </w:rPr>
        <w:t xml:space="preserve"> are closed</w:t>
      </w:r>
      <w:r w:rsidR="003C188E" w:rsidRPr="006F17E4">
        <w:rPr>
          <w:rFonts w:ascii="Cambria" w:eastAsia="TimesNewRomanPSMT" w:hAnsi="Cambria" w:cs="Cambria"/>
        </w:rPr>
        <w:t xml:space="preserve"> to non-staff members</w:t>
      </w:r>
      <w:r w:rsidR="00055855" w:rsidRPr="006F17E4">
        <w:rPr>
          <w:rFonts w:ascii="Cambria" w:eastAsia="TimesNewRomanPSMT" w:hAnsi="Cambria" w:cs="Cambria"/>
        </w:rPr>
        <w:t xml:space="preserve">. </w:t>
      </w:r>
    </w:p>
    <w:p w:rsidR="00120424" w:rsidRPr="006F17E4" w:rsidRDefault="00120424" w:rsidP="00120424">
      <w:pPr>
        <w:pStyle w:val="ListParagraph"/>
        <w:numPr>
          <w:ilvl w:val="0"/>
          <w:numId w:val="2"/>
        </w:numPr>
        <w:autoSpaceDE w:val="0"/>
        <w:autoSpaceDN w:val="0"/>
        <w:adjustRightInd w:val="0"/>
        <w:spacing w:after="0" w:line="240" w:lineRule="auto"/>
        <w:rPr>
          <w:rFonts w:ascii="Cambria" w:eastAsia="TimesNewRomanPSMT" w:hAnsi="Cambria" w:cs="Cambria"/>
        </w:rPr>
      </w:pPr>
      <w:r w:rsidRPr="006F17E4">
        <w:rPr>
          <w:rFonts w:ascii="Cambria" w:eastAsia="TimesNewRomanPSMT" w:hAnsi="Cambria" w:cs="Cambria"/>
        </w:rPr>
        <w:t>Upon arrival, participants and family members must have a mask on. If they do not have one, Bakas Equestrian Center will have a supply of disposable masks available.</w:t>
      </w:r>
    </w:p>
    <w:p w:rsidR="00120424" w:rsidRPr="006F17E4" w:rsidRDefault="00120424" w:rsidP="00120424">
      <w:pPr>
        <w:pStyle w:val="ListParagraph"/>
        <w:numPr>
          <w:ilvl w:val="1"/>
          <w:numId w:val="2"/>
        </w:numPr>
        <w:autoSpaceDE w:val="0"/>
        <w:autoSpaceDN w:val="0"/>
        <w:adjustRightInd w:val="0"/>
        <w:spacing w:after="0" w:line="240" w:lineRule="auto"/>
        <w:rPr>
          <w:rFonts w:ascii="Cambria" w:eastAsia="TimesNewRomanPSMT" w:hAnsi="Cambria" w:cs="Cambria"/>
        </w:rPr>
      </w:pPr>
      <w:r w:rsidRPr="006F17E4">
        <w:rPr>
          <w:rFonts w:ascii="Cambria" w:eastAsia="TimesNewRomanPSMT" w:hAnsi="Cambria" w:cs="Cambria"/>
        </w:rPr>
        <w:t>Masks must remain on when in public common areas.</w:t>
      </w:r>
    </w:p>
    <w:p w:rsidR="00120424" w:rsidRPr="006F17E4" w:rsidRDefault="006F17E4" w:rsidP="00120424">
      <w:pPr>
        <w:pStyle w:val="ListParagraph"/>
        <w:numPr>
          <w:ilvl w:val="1"/>
          <w:numId w:val="2"/>
        </w:numPr>
        <w:autoSpaceDE w:val="0"/>
        <w:autoSpaceDN w:val="0"/>
        <w:adjustRightInd w:val="0"/>
        <w:spacing w:after="0" w:line="240" w:lineRule="auto"/>
        <w:rPr>
          <w:rFonts w:ascii="Cambria" w:hAnsi="Cambria" w:cs="Cambria"/>
        </w:rPr>
      </w:pPr>
      <w:r w:rsidRPr="006F17E4">
        <w:rPr>
          <w:rFonts w:ascii="Cambria" w:hAnsi="Cambria" w:cs="Cambria"/>
        </w:rPr>
        <w:t xml:space="preserve">Participants </w:t>
      </w:r>
      <w:r w:rsidR="00120424" w:rsidRPr="006F17E4">
        <w:rPr>
          <w:rFonts w:ascii="Cambria" w:hAnsi="Cambria" w:cs="Cambria"/>
        </w:rPr>
        <w:t>may remove</w:t>
      </w:r>
      <w:r w:rsidRPr="006F17E4">
        <w:rPr>
          <w:rFonts w:ascii="Cambria" w:hAnsi="Cambria" w:cs="Cambria"/>
        </w:rPr>
        <w:t xml:space="preserve"> their mask</w:t>
      </w:r>
      <w:r w:rsidR="00120424" w:rsidRPr="006F17E4">
        <w:rPr>
          <w:rFonts w:ascii="Cambria" w:hAnsi="Cambria" w:cs="Cambria"/>
        </w:rPr>
        <w:t xml:space="preserve"> once </w:t>
      </w:r>
      <w:r w:rsidRPr="006F17E4">
        <w:rPr>
          <w:rFonts w:ascii="Cambria" w:hAnsi="Cambria" w:cs="Cambria"/>
        </w:rPr>
        <w:t>they have</w:t>
      </w:r>
      <w:r w:rsidR="00120424" w:rsidRPr="006F17E4">
        <w:rPr>
          <w:rFonts w:ascii="Cambria" w:hAnsi="Cambria" w:cs="Cambria"/>
        </w:rPr>
        <w:t xml:space="preserve"> mounted and a final </w:t>
      </w:r>
      <w:r w:rsidR="00467A52" w:rsidRPr="006F17E4">
        <w:rPr>
          <w:rFonts w:ascii="Cambria" w:hAnsi="Cambria" w:cs="Cambria"/>
        </w:rPr>
        <w:t>equipment</w:t>
      </w:r>
      <w:r w:rsidR="00120424" w:rsidRPr="006F17E4">
        <w:rPr>
          <w:rFonts w:ascii="Cambria" w:hAnsi="Cambria" w:cs="Cambria"/>
        </w:rPr>
        <w:t xml:space="preserve"> check has been completed. Once the lesson is finished, the mask must be put back on before the participant dismounts.</w:t>
      </w:r>
    </w:p>
    <w:p w:rsidR="00120424" w:rsidRPr="006F17E4" w:rsidRDefault="00120424" w:rsidP="00120424">
      <w:pPr>
        <w:pStyle w:val="ListParagraph"/>
        <w:numPr>
          <w:ilvl w:val="0"/>
          <w:numId w:val="2"/>
        </w:numPr>
        <w:autoSpaceDE w:val="0"/>
        <w:autoSpaceDN w:val="0"/>
        <w:adjustRightInd w:val="0"/>
        <w:spacing w:after="0" w:line="240" w:lineRule="auto"/>
        <w:rPr>
          <w:rFonts w:ascii="Cambria" w:hAnsi="Cambria" w:cs="Cambria"/>
        </w:rPr>
      </w:pPr>
      <w:r w:rsidRPr="006F17E4">
        <w:rPr>
          <w:rFonts w:ascii="Cambria" w:hAnsi="Cambria" w:cs="Cambria"/>
        </w:rPr>
        <w:t>Upon arrival, participants and family members</w:t>
      </w:r>
      <w:r w:rsidR="003C188E" w:rsidRPr="006F17E4">
        <w:rPr>
          <w:rFonts w:ascii="Cambria" w:hAnsi="Cambria" w:cs="Cambria"/>
        </w:rPr>
        <w:t xml:space="preserve"> are required to head directly to the check-in area. </w:t>
      </w:r>
    </w:p>
    <w:p w:rsidR="00055855" w:rsidRPr="006F17E4" w:rsidRDefault="006F17E4" w:rsidP="006A38F0">
      <w:pPr>
        <w:pStyle w:val="ListParagraph"/>
        <w:numPr>
          <w:ilvl w:val="1"/>
          <w:numId w:val="2"/>
        </w:numPr>
        <w:autoSpaceDE w:val="0"/>
        <w:autoSpaceDN w:val="0"/>
        <w:adjustRightInd w:val="0"/>
        <w:spacing w:after="0" w:line="240" w:lineRule="auto"/>
        <w:rPr>
          <w:rFonts w:ascii="Cambria" w:hAnsi="Cambria" w:cs="Cambria"/>
        </w:rPr>
      </w:pPr>
      <w:r w:rsidRPr="006F17E4">
        <w:rPr>
          <w:rFonts w:ascii="Cambria" w:hAnsi="Cambria" w:cs="Cambria"/>
        </w:rPr>
        <w:t>Sanitized</w:t>
      </w:r>
      <w:r w:rsidR="00120424" w:rsidRPr="006F17E4">
        <w:rPr>
          <w:rFonts w:ascii="Cambria" w:hAnsi="Cambria" w:cs="Cambria"/>
        </w:rPr>
        <w:t xml:space="preserve"> pens will be available to sign in. After signing in, place the used pen in the basket labeled “used” so that it can be disinfected</w:t>
      </w:r>
      <w:r w:rsidR="00055855" w:rsidRPr="006F17E4">
        <w:rPr>
          <w:rFonts w:ascii="Cambria" w:hAnsi="Cambria" w:cs="Cambria"/>
        </w:rPr>
        <w:t>.</w:t>
      </w:r>
    </w:p>
    <w:p w:rsidR="006F17E4" w:rsidRPr="006F17E4" w:rsidRDefault="00120424" w:rsidP="006F17E4">
      <w:pPr>
        <w:pStyle w:val="ListParagraph"/>
        <w:numPr>
          <w:ilvl w:val="1"/>
          <w:numId w:val="2"/>
        </w:numPr>
        <w:autoSpaceDE w:val="0"/>
        <w:autoSpaceDN w:val="0"/>
        <w:adjustRightInd w:val="0"/>
        <w:spacing w:after="0" w:line="240" w:lineRule="auto"/>
        <w:rPr>
          <w:rFonts w:ascii="Cambria" w:hAnsi="Cambria" w:cs="Cambria"/>
        </w:rPr>
      </w:pPr>
      <w:r w:rsidRPr="006F17E4">
        <w:rPr>
          <w:rFonts w:ascii="Cambria" w:hAnsi="Cambria" w:cs="Cambria"/>
        </w:rPr>
        <w:lastRenderedPageBreak/>
        <w:t xml:space="preserve">Participants and family members must </w:t>
      </w:r>
      <w:r w:rsidR="00055855" w:rsidRPr="006F17E4">
        <w:rPr>
          <w:rFonts w:ascii="Cambria" w:hAnsi="Cambria" w:cs="Cambria"/>
        </w:rPr>
        <w:t>read and complete the COVID-19 Building Entry Screening Form and have their temperature taken.</w:t>
      </w:r>
    </w:p>
    <w:p w:rsidR="006F17E4" w:rsidRPr="006F17E4" w:rsidRDefault="006F17E4" w:rsidP="006F17E4">
      <w:pPr>
        <w:pStyle w:val="ListParagraph"/>
        <w:numPr>
          <w:ilvl w:val="1"/>
          <w:numId w:val="2"/>
        </w:numPr>
        <w:rPr>
          <w:rFonts w:ascii="Cambria" w:hAnsi="Cambria" w:cs="Cambria"/>
        </w:rPr>
      </w:pPr>
      <w:r w:rsidRPr="006F17E4">
        <w:rPr>
          <w:rFonts w:ascii="Cambria" w:hAnsi="Cambria" w:cs="Cambria"/>
        </w:rPr>
        <w:t xml:space="preserve">Directly following the check in process, participants and caretakers must sanitize hands at the designated area then move to the waiting area and remain there until directed by an instructor to come to the ramp for mounting. </w:t>
      </w:r>
    </w:p>
    <w:p w:rsidR="00120424" w:rsidRPr="006F17E4" w:rsidRDefault="003D69BE" w:rsidP="00120424">
      <w:pPr>
        <w:pStyle w:val="ListParagraph"/>
        <w:numPr>
          <w:ilvl w:val="0"/>
          <w:numId w:val="2"/>
        </w:numPr>
        <w:autoSpaceDE w:val="0"/>
        <w:autoSpaceDN w:val="0"/>
        <w:adjustRightInd w:val="0"/>
        <w:spacing w:after="0" w:line="240" w:lineRule="auto"/>
        <w:rPr>
          <w:rFonts w:ascii="Cambria" w:hAnsi="Cambria" w:cs="Cambria"/>
        </w:rPr>
      </w:pPr>
      <w:r w:rsidRPr="006F17E4">
        <w:rPr>
          <w:rFonts w:ascii="Cambria" w:hAnsi="Cambria" w:cs="Cambria"/>
        </w:rPr>
        <w:t xml:space="preserve">Participants are required to provide their own footwear, Bakas Equestrian Center will not be loaning out footwear at this time. </w:t>
      </w:r>
    </w:p>
    <w:p w:rsidR="00120424" w:rsidRDefault="00120424" w:rsidP="00384739">
      <w:pPr>
        <w:pStyle w:val="ListParagraph"/>
        <w:numPr>
          <w:ilvl w:val="0"/>
          <w:numId w:val="2"/>
        </w:numPr>
        <w:autoSpaceDE w:val="0"/>
        <w:autoSpaceDN w:val="0"/>
        <w:adjustRightInd w:val="0"/>
        <w:spacing w:after="0" w:line="240" w:lineRule="auto"/>
        <w:rPr>
          <w:rFonts w:ascii="Cambria" w:hAnsi="Cambria" w:cs="Cambria"/>
        </w:rPr>
      </w:pPr>
      <w:r w:rsidRPr="006F17E4">
        <w:rPr>
          <w:rFonts w:ascii="Cambria" w:hAnsi="Cambria" w:cs="Cambria"/>
        </w:rPr>
        <w:t>Families will be asked to leave promptly after class to allow for disinfecting and to limit the number of people on site.</w:t>
      </w:r>
    </w:p>
    <w:p w:rsidR="00120424" w:rsidRPr="006F00EF" w:rsidRDefault="00120424" w:rsidP="006F00EF">
      <w:pPr>
        <w:autoSpaceDE w:val="0"/>
        <w:autoSpaceDN w:val="0"/>
        <w:adjustRightInd w:val="0"/>
        <w:spacing w:after="0" w:line="240" w:lineRule="auto"/>
        <w:rPr>
          <w:rFonts w:ascii="Cambria" w:eastAsia="TimesNewRomanPSMT" w:hAnsi="Cambria" w:cs="Cambria"/>
          <w:color w:val="000000"/>
          <w:sz w:val="24"/>
          <w:szCs w:val="24"/>
        </w:rPr>
      </w:pPr>
    </w:p>
    <w:p w:rsidR="00120424" w:rsidRDefault="003D69BE" w:rsidP="00120424">
      <w:pPr>
        <w:autoSpaceDE w:val="0"/>
        <w:autoSpaceDN w:val="0"/>
        <w:adjustRightInd w:val="0"/>
        <w:spacing w:after="0" w:line="240" w:lineRule="auto"/>
        <w:rPr>
          <w:rFonts w:ascii="Cambria-Bold" w:eastAsia="TimesNewRomanPSMT" w:hAnsi="Cambria-Bold" w:cs="Cambria-Bold"/>
          <w:b/>
          <w:bCs/>
          <w:color w:val="2F5497"/>
          <w:sz w:val="36"/>
          <w:szCs w:val="36"/>
        </w:rPr>
      </w:pPr>
      <w:r>
        <w:rPr>
          <w:rFonts w:ascii="Cambria-Bold" w:eastAsia="TimesNewRomanPSMT" w:hAnsi="Cambria-Bold" w:cs="Cambria-Bold"/>
          <w:b/>
          <w:bCs/>
          <w:color w:val="2F5497"/>
          <w:sz w:val="36"/>
          <w:szCs w:val="36"/>
        </w:rPr>
        <w:t>Participant</w:t>
      </w:r>
      <w:r w:rsidR="00120424">
        <w:rPr>
          <w:rFonts w:ascii="Cambria-Bold" w:eastAsia="TimesNewRomanPSMT" w:hAnsi="Cambria-Bold" w:cs="Cambria-Bold"/>
          <w:b/>
          <w:bCs/>
          <w:color w:val="2F5497"/>
          <w:sz w:val="36"/>
          <w:szCs w:val="36"/>
        </w:rPr>
        <w:t xml:space="preserve"> Responsibilities</w:t>
      </w:r>
    </w:p>
    <w:p w:rsidR="00120424" w:rsidRDefault="00120424" w:rsidP="00120424">
      <w:pPr>
        <w:autoSpaceDE w:val="0"/>
        <w:autoSpaceDN w:val="0"/>
        <w:adjustRightInd w:val="0"/>
        <w:spacing w:after="0" w:line="240" w:lineRule="auto"/>
        <w:rPr>
          <w:rFonts w:ascii="Cambria-Bold" w:eastAsia="TimesNewRomanPSMT" w:hAnsi="Cambria-Bold" w:cs="Cambria-Bold"/>
          <w:b/>
          <w:bCs/>
          <w:color w:val="2F5497"/>
          <w:sz w:val="36"/>
          <w:szCs w:val="36"/>
        </w:rPr>
      </w:pPr>
    </w:p>
    <w:p w:rsidR="00546353" w:rsidRDefault="00546353" w:rsidP="003D69BE">
      <w:pPr>
        <w:pStyle w:val="ListParagraph"/>
        <w:numPr>
          <w:ilvl w:val="0"/>
          <w:numId w:val="4"/>
        </w:numPr>
        <w:autoSpaceDE w:val="0"/>
        <w:autoSpaceDN w:val="0"/>
        <w:adjustRightInd w:val="0"/>
        <w:spacing w:after="0" w:line="240" w:lineRule="auto"/>
        <w:rPr>
          <w:rFonts w:ascii="Cambria" w:eastAsia="TimesNewRomanPSMT" w:hAnsi="Cambria" w:cs="Cambria"/>
          <w:color w:val="000000"/>
        </w:rPr>
      </w:pPr>
      <w:r>
        <w:rPr>
          <w:rFonts w:ascii="Cambria" w:eastAsia="TimesNewRomanPSMT" w:hAnsi="Cambria" w:cs="Cambria"/>
          <w:color w:val="000000"/>
        </w:rPr>
        <w:t>Perform a personal health screening prior to coming to the facility (see “Questions to Ask Yourself Prior to Coming to Bakas Equestrian Center” above).</w:t>
      </w:r>
    </w:p>
    <w:p w:rsidR="00120424" w:rsidRPr="006F17E4" w:rsidRDefault="00120424" w:rsidP="003D69BE">
      <w:pPr>
        <w:pStyle w:val="ListParagraph"/>
        <w:numPr>
          <w:ilvl w:val="0"/>
          <w:numId w:val="4"/>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 xml:space="preserve">Bring your own </w:t>
      </w:r>
      <w:r w:rsidR="00467A52" w:rsidRPr="006F17E4">
        <w:rPr>
          <w:rFonts w:ascii="Cambria" w:eastAsia="TimesNewRomanPSMT" w:hAnsi="Cambria" w:cs="Cambria"/>
          <w:color w:val="000000"/>
        </w:rPr>
        <w:t xml:space="preserve">filled </w:t>
      </w:r>
      <w:r w:rsidRPr="006F17E4">
        <w:rPr>
          <w:rFonts w:ascii="Cambria" w:eastAsia="TimesNewRomanPSMT" w:hAnsi="Cambria" w:cs="Cambria"/>
          <w:color w:val="000000"/>
        </w:rPr>
        <w:t>water bottle.</w:t>
      </w:r>
    </w:p>
    <w:p w:rsidR="00120424" w:rsidRPr="006F17E4" w:rsidRDefault="00120424" w:rsidP="003D69BE">
      <w:pPr>
        <w:pStyle w:val="ListParagraph"/>
        <w:numPr>
          <w:ilvl w:val="0"/>
          <w:numId w:val="4"/>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 xml:space="preserve">Make sure you have appropriate foot wear and clothing. </w:t>
      </w:r>
      <w:r w:rsidR="003D69BE" w:rsidRPr="006F17E4">
        <w:rPr>
          <w:rFonts w:ascii="Cambria" w:eastAsia="TimesNewRomanPSMT" w:hAnsi="Cambria" w:cs="Cambria"/>
          <w:color w:val="000000"/>
        </w:rPr>
        <w:t>Participants</w:t>
      </w:r>
      <w:r w:rsidRPr="006F17E4">
        <w:rPr>
          <w:rFonts w:ascii="Cambria" w:eastAsia="TimesNewRomanPSMT" w:hAnsi="Cambria" w:cs="Cambria"/>
          <w:color w:val="000000"/>
        </w:rPr>
        <w:t xml:space="preserve"> will not be able</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to borrow these items from Bakas Equestrian Center.</w:t>
      </w:r>
    </w:p>
    <w:p w:rsidR="00120424" w:rsidRPr="006F17E4" w:rsidRDefault="003D69BE" w:rsidP="003D69BE">
      <w:pPr>
        <w:pStyle w:val="ListParagraph"/>
        <w:numPr>
          <w:ilvl w:val="0"/>
          <w:numId w:val="4"/>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 xml:space="preserve">Arrive at least 10 minutes prior to the start of your lesson in order to work through </w:t>
      </w:r>
      <w:r w:rsidR="006F00EF" w:rsidRPr="006F17E4">
        <w:rPr>
          <w:rFonts w:ascii="Cambria" w:eastAsia="TimesNewRomanPSMT" w:hAnsi="Cambria" w:cs="Cambria"/>
          <w:color w:val="000000"/>
        </w:rPr>
        <w:t>the check</w:t>
      </w:r>
      <w:r w:rsidRPr="006F17E4">
        <w:rPr>
          <w:rFonts w:ascii="Cambria" w:eastAsia="TimesNewRomanPSMT" w:hAnsi="Cambria" w:cs="Cambria"/>
          <w:color w:val="000000"/>
        </w:rPr>
        <w:t xml:space="preserve">-in process. Participants that are at least 10 minutes late for their lesson will forfeit their lesson. </w:t>
      </w:r>
    </w:p>
    <w:p w:rsidR="003D69BE" w:rsidRPr="006F17E4" w:rsidRDefault="003D69BE"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 xml:space="preserve">Participants will not be allowed to assist before or after their lesson with tacking/untacking and leading the horses.  </w:t>
      </w:r>
    </w:p>
    <w:p w:rsidR="00396D9D" w:rsidRPr="006F17E4" w:rsidRDefault="00C562F9"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 xml:space="preserve">Participants </w:t>
      </w:r>
      <w:r w:rsidRPr="006F17E4">
        <w:rPr>
          <w:rFonts w:ascii="Cambria" w:eastAsia="TimesNewRomanPSMT" w:hAnsi="Cambria" w:cs="Cambria"/>
          <w:i/>
          <w:color w:val="000000"/>
        </w:rPr>
        <w:t>must pay for their lesson prior to or no later than the date of their lesson or no service will be provided</w:t>
      </w:r>
      <w:r w:rsidRPr="006F17E4">
        <w:rPr>
          <w:rFonts w:ascii="Cambria" w:eastAsia="TimesNewRomanPSMT" w:hAnsi="Cambria" w:cs="Cambria"/>
          <w:color w:val="000000"/>
        </w:rPr>
        <w:t xml:space="preserve">. Contactless payments are preferred via RecTrac. Checks and Money Orders only will be accepted on a limited basis. </w:t>
      </w:r>
      <w:r w:rsidR="006F17E4" w:rsidRPr="006F17E4">
        <w:rPr>
          <w:rFonts w:ascii="Cambria" w:eastAsia="TimesNewRomanPSMT" w:hAnsi="Cambria" w:cs="Cambria"/>
          <w:color w:val="000000"/>
        </w:rPr>
        <w:t xml:space="preserve">We </w:t>
      </w:r>
      <w:r w:rsidR="006F17E4" w:rsidRPr="00546353">
        <w:rPr>
          <w:rFonts w:ascii="Cambria" w:eastAsia="TimesNewRomanPSMT" w:hAnsi="Cambria" w:cs="Cambria"/>
          <w:i/>
          <w:color w:val="000000"/>
        </w:rPr>
        <w:t>will not</w:t>
      </w:r>
      <w:r w:rsidR="006F17E4" w:rsidRPr="006F17E4">
        <w:rPr>
          <w:rFonts w:ascii="Cambria" w:eastAsia="TimesNewRomanPSMT" w:hAnsi="Cambria" w:cs="Cambria"/>
          <w:color w:val="000000"/>
        </w:rPr>
        <w:t xml:space="preserve"> accept cash for lesson payments. </w:t>
      </w:r>
    </w:p>
    <w:p w:rsidR="00120424" w:rsidRDefault="00120424" w:rsidP="00120424">
      <w:pPr>
        <w:autoSpaceDE w:val="0"/>
        <w:autoSpaceDN w:val="0"/>
        <w:adjustRightInd w:val="0"/>
        <w:spacing w:after="0" w:line="240" w:lineRule="auto"/>
        <w:rPr>
          <w:rFonts w:ascii="Cambria" w:eastAsia="TimesNewRomanPSMT" w:hAnsi="Cambria" w:cs="Cambria"/>
          <w:color w:val="000000"/>
          <w:sz w:val="24"/>
          <w:szCs w:val="24"/>
        </w:rPr>
      </w:pPr>
    </w:p>
    <w:p w:rsidR="00120424" w:rsidRDefault="00120424" w:rsidP="00120424">
      <w:pPr>
        <w:autoSpaceDE w:val="0"/>
        <w:autoSpaceDN w:val="0"/>
        <w:adjustRightInd w:val="0"/>
        <w:spacing w:after="0" w:line="240" w:lineRule="auto"/>
        <w:rPr>
          <w:rFonts w:ascii="Cambria-Bold" w:eastAsia="TimesNewRomanPSMT" w:hAnsi="Cambria-Bold" w:cs="Cambria-Bold"/>
          <w:b/>
          <w:bCs/>
          <w:color w:val="2F5497"/>
          <w:sz w:val="36"/>
          <w:szCs w:val="36"/>
        </w:rPr>
      </w:pPr>
      <w:r>
        <w:rPr>
          <w:rFonts w:ascii="Cambria-Bold" w:eastAsia="TimesNewRomanPSMT" w:hAnsi="Cambria-Bold" w:cs="Cambria-Bold"/>
          <w:b/>
          <w:bCs/>
          <w:color w:val="2F5497"/>
          <w:sz w:val="36"/>
          <w:szCs w:val="36"/>
        </w:rPr>
        <w:t>Best Practices to Reduce Disease Transmission</w:t>
      </w:r>
    </w:p>
    <w:p w:rsidR="00120424" w:rsidRPr="006F17E4" w:rsidRDefault="00120424" w:rsidP="00120424">
      <w:pPr>
        <w:autoSpaceDE w:val="0"/>
        <w:autoSpaceDN w:val="0"/>
        <w:adjustRightInd w:val="0"/>
        <w:spacing w:after="0" w:line="240" w:lineRule="auto"/>
        <w:rPr>
          <w:rFonts w:ascii="Cambria-Bold" w:eastAsia="TimesNewRomanPSMT" w:hAnsi="Cambria-Bold" w:cs="Cambria-Bold"/>
          <w:b/>
          <w:bCs/>
          <w:color w:val="2F5497"/>
        </w:rPr>
      </w:pP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Wash your hands often with soap and water for at least 20 seconds.</w:t>
      </w: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If soap and water are not available, use a hand sanitizer that contains at least 60%</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alcohol. Cover all surfaces of your hands and rub them together until they feel dry.</w:t>
      </w: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Avoid touching your nose, eyes and mouth with unwashed hands.</w:t>
      </w: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Stay at least 6 feet from other people.</w:t>
      </w: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Cover coughs and sneezes with a tissue or your elbow. Wash hands afterwards.</w:t>
      </w:r>
    </w:p>
    <w:p w:rsidR="00120424" w:rsidRPr="006F17E4" w:rsidRDefault="00120424" w:rsidP="003D69BE">
      <w:pPr>
        <w:pStyle w:val="ListParagraph"/>
        <w:numPr>
          <w:ilvl w:val="0"/>
          <w:numId w:val="3"/>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Wear a mask.</w:t>
      </w:r>
    </w:p>
    <w:p w:rsidR="00120424" w:rsidRDefault="00120424" w:rsidP="00120424">
      <w:pPr>
        <w:autoSpaceDE w:val="0"/>
        <w:autoSpaceDN w:val="0"/>
        <w:adjustRightInd w:val="0"/>
        <w:spacing w:after="0" w:line="240" w:lineRule="auto"/>
        <w:rPr>
          <w:rFonts w:ascii="Cambria" w:eastAsia="TimesNewRomanPSMT" w:hAnsi="Cambria" w:cs="Cambria"/>
          <w:color w:val="000000"/>
          <w:sz w:val="24"/>
          <w:szCs w:val="24"/>
        </w:rPr>
      </w:pPr>
    </w:p>
    <w:p w:rsidR="00120424" w:rsidRDefault="00120424" w:rsidP="00120424">
      <w:pPr>
        <w:autoSpaceDE w:val="0"/>
        <w:autoSpaceDN w:val="0"/>
        <w:adjustRightInd w:val="0"/>
        <w:spacing w:after="0" w:line="240" w:lineRule="auto"/>
        <w:rPr>
          <w:rFonts w:ascii="Cambria-Bold" w:eastAsia="TimesNewRomanPSMT" w:hAnsi="Cambria-Bold" w:cs="Cambria-Bold"/>
          <w:b/>
          <w:bCs/>
          <w:color w:val="2F5497"/>
          <w:sz w:val="36"/>
          <w:szCs w:val="36"/>
        </w:rPr>
      </w:pPr>
      <w:r>
        <w:rPr>
          <w:rFonts w:ascii="Cambria-Bold" w:eastAsia="TimesNewRomanPSMT" w:hAnsi="Cambria-Bold" w:cs="Cambria-Bold"/>
          <w:b/>
          <w:bCs/>
          <w:color w:val="2F5497"/>
          <w:sz w:val="36"/>
          <w:szCs w:val="36"/>
        </w:rPr>
        <w:t>Facility Protective Measures</w:t>
      </w:r>
    </w:p>
    <w:p w:rsidR="00120424" w:rsidRDefault="00120424" w:rsidP="00120424">
      <w:pPr>
        <w:autoSpaceDE w:val="0"/>
        <w:autoSpaceDN w:val="0"/>
        <w:adjustRightInd w:val="0"/>
        <w:spacing w:after="0" w:line="240" w:lineRule="auto"/>
        <w:rPr>
          <w:rFonts w:ascii="Cambria-Bold" w:eastAsia="TimesNewRomanPSMT" w:hAnsi="Cambria-Bold" w:cs="Cambria-Bold"/>
          <w:b/>
          <w:bCs/>
          <w:color w:val="2F5497"/>
          <w:sz w:val="36"/>
          <w:szCs w:val="36"/>
        </w:rPr>
      </w:pPr>
    </w:p>
    <w:p w:rsidR="00120424" w:rsidRPr="006F17E4" w:rsidRDefault="00120424" w:rsidP="003D69BE">
      <w:pPr>
        <w:pStyle w:val="ListParagraph"/>
        <w:numPr>
          <w:ilvl w:val="0"/>
          <w:numId w:val="5"/>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There will be a limit of 10 people per building at any given time.</w:t>
      </w:r>
    </w:p>
    <w:p w:rsidR="00120424" w:rsidRPr="006F17E4" w:rsidRDefault="00120424" w:rsidP="003D69BE">
      <w:pPr>
        <w:pStyle w:val="ListParagraph"/>
        <w:numPr>
          <w:ilvl w:val="0"/>
          <w:numId w:val="5"/>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Everyone on the property will be advised to avoid physical contact with others and</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keep six feet social distancing, where possible.</w:t>
      </w:r>
    </w:p>
    <w:p w:rsidR="00120424" w:rsidRPr="006F17E4" w:rsidRDefault="00120424" w:rsidP="003D69BE">
      <w:pPr>
        <w:pStyle w:val="ListParagraph"/>
        <w:numPr>
          <w:ilvl w:val="0"/>
          <w:numId w:val="5"/>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In person meetings will be limited. To every extent possible, meetings will be</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conducted by telephone or virtually.</w:t>
      </w:r>
    </w:p>
    <w:p w:rsidR="00120424" w:rsidRPr="006F17E4" w:rsidRDefault="00120424" w:rsidP="003D69BE">
      <w:pPr>
        <w:pStyle w:val="ListParagraph"/>
        <w:numPr>
          <w:ilvl w:val="0"/>
          <w:numId w:val="5"/>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lastRenderedPageBreak/>
        <w:t>Frequently touched surfaces (</w:t>
      </w:r>
      <w:proofErr w:type="spellStart"/>
      <w:r w:rsidRPr="006F17E4">
        <w:rPr>
          <w:rFonts w:ascii="Cambria" w:eastAsia="TimesNewRomanPSMT" w:hAnsi="Cambria" w:cs="Cambria"/>
          <w:color w:val="000000"/>
        </w:rPr>
        <w:t>ie</w:t>
      </w:r>
      <w:proofErr w:type="spellEnd"/>
      <w:r w:rsidRPr="006F17E4">
        <w:rPr>
          <w:rFonts w:ascii="Cambria" w:eastAsia="TimesNewRomanPSMT" w:hAnsi="Cambria" w:cs="Cambria"/>
          <w:color w:val="000000"/>
        </w:rPr>
        <w:t>. door handles, phones, gate latches, cross tie snaps,</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hose ends, door knobs, light switches, ramp rail, tools and any props used in the</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 xml:space="preserve">arena) will be cleaned and disinfected </w:t>
      </w:r>
      <w:r w:rsidR="00467A52" w:rsidRPr="006F17E4">
        <w:rPr>
          <w:rFonts w:ascii="Cambria" w:eastAsia="TimesNewRomanPSMT" w:hAnsi="Cambria" w:cs="Cambria"/>
          <w:color w:val="000000"/>
        </w:rPr>
        <w:t>multiple times</w:t>
      </w:r>
      <w:r w:rsidRPr="006F17E4">
        <w:rPr>
          <w:rFonts w:ascii="Cambria" w:eastAsia="TimesNewRomanPSMT" w:hAnsi="Cambria" w:cs="Cambria"/>
          <w:color w:val="000000"/>
        </w:rPr>
        <w:t xml:space="preserve"> daily.</w:t>
      </w:r>
    </w:p>
    <w:p w:rsidR="00120424" w:rsidRPr="006F17E4" w:rsidRDefault="00120424" w:rsidP="003D69BE">
      <w:pPr>
        <w:pStyle w:val="ListParagraph"/>
        <w:numPr>
          <w:ilvl w:val="0"/>
          <w:numId w:val="5"/>
        </w:numPr>
        <w:autoSpaceDE w:val="0"/>
        <w:autoSpaceDN w:val="0"/>
        <w:adjustRightInd w:val="0"/>
        <w:spacing w:after="0" w:line="240" w:lineRule="auto"/>
        <w:rPr>
          <w:rFonts w:ascii="Cambria" w:eastAsia="TimesNewRomanPSMT" w:hAnsi="Cambria" w:cs="Cambria"/>
          <w:color w:val="000000"/>
        </w:rPr>
      </w:pPr>
      <w:r w:rsidRPr="006F17E4">
        <w:rPr>
          <w:rFonts w:ascii="Cambria" w:eastAsia="TimesNewRomanPSMT" w:hAnsi="Cambria" w:cs="Cambria"/>
          <w:color w:val="000000"/>
        </w:rPr>
        <w:t>Regular housekeeping practices for bathrooms and common areas will be enhanced</w:t>
      </w:r>
      <w:r w:rsidR="003D69BE" w:rsidRPr="006F17E4">
        <w:rPr>
          <w:rFonts w:ascii="Cambria" w:eastAsia="TimesNewRomanPSMT" w:hAnsi="Cambria" w:cs="Cambria"/>
          <w:color w:val="000000"/>
        </w:rPr>
        <w:t xml:space="preserve"> </w:t>
      </w:r>
      <w:r w:rsidRPr="006F17E4">
        <w:rPr>
          <w:rFonts w:ascii="Cambria" w:eastAsia="TimesNewRomanPSMT" w:hAnsi="Cambria" w:cs="Cambria"/>
          <w:color w:val="000000"/>
        </w:rPr>
        <w:t xml:space="preserve">to cleaning </w:t>
      </w:r>
      <w:r w:rsidR="00467A52" w:rsidRPr="006F17E4">
        <w:rPr>
          <w:rFonts w:ascii="Cambria" w:eastAsia="TimesNewRomanPSMT" w:hAnsi="Cambria" w:cs="Cambria"/>
          <w:color w:val="000000"/>
        </w:rPr>
        <w:t xml:space="preserve">multiple times </w:t>
      </w:r>
      <w:r w:rsidRPr="006F17E4">
        <w:rPr>
          <w:rFonts w:ascii="Cambria" w:eastAsia="TimesNewRomanPSMT" w:hAnsi="Cambria" w:cs="Cambria"/>
          <w:color w:val="000000"/>
        </w:rPr>
        <w:t>daily.</w:t>
      </w:r>
      <w:bookmarkStart w:id="0" w:name="_GoBack"/>
      <w:bookmarkEnd w:id="0"/>
    </w:p>
    <w:p w:rsidR="00120424" w:rsidRDefault="00120424" w:rsidP="00120424">
      <w:pPr>
        <w:autoSpaceDE w:val="0"/>
        <w:autoSpaceDN w:val="0"/>
        <w:adjustRightInd w:val="0"/>
        <w:spacing w:after="0" w:line="240" w:lineRule="auto"/>
        <w:rPr>
          <w:rFonts w:ascii="Cambria" w:eastAsia="TimesNewRomanPSMT" w:hAnsi="Cambria" w:cs="Cambria"/>
          <w:color w:val="000000"/>
          <w:sz w:val="24"/>
          <w:szCs w:val="24"/>
        </w:rPr>
      </w:pPr>
    </w:p>
    <w:p w:rsidR="00120424" w:rsidRDefault="00120424" w:rsidP="00120424">
      <w:pPr>
        <w:autoSpaceDE w:val="0"/>
        <w:autoSpaceDN w:val="0"/>
        <w:adjustRightInd w:val="0"/>
        <w:spacing w:after="0" w:line="240" w:lineRule="auto"/>
      </w:pPr>
    </w:p>
    <w:p w:rsidR="00120424" w:rsidRDefault="00120424" w:rsidP="00120424">
      <w:pPr>
        <w:autoSpaceDE w:val="0"/>
        <w:autoSpaceDN w:val="0"/>
        <w:adjustRightInd w:val="0"/>
        <w:spacing w:after="0" w:line="240" w:lineRule="auto"/>
      </w:pPr>
    </w:p>
    <w:p w:rsidR="009C3FBD" w:rsidRDefault="006F00EF"/>
    <w:sectPr w:rsidR="009C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4C"/>
    <w:multiLevelType w:val="hybridMultilevel"/>
    <w:tmpl w:val="3AB243B4"/>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29A84651"/>
    <w:multiLevelType w:val="hybridMultilevel"/>
    <w:tmpl w:val="4950F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1818BF"/>
    <w:multiLevelType w:val="hybridMultilevel"/>
    <w:tmpl w:val="41DE415E"/>
    <w:lvl w:ilvl="0" w:tplc="2E781830">
      <w:numFmt w:val="bullet"/>
      <w:lvlText w:val=""/>
      <w:lvlJc w:val="left"/>
      <w:pPr>
        <w:ind w:left="1080" w:hanging="360"/>
      </w:pPr>
      <w:rPr>
        <w:rFonts w:ascii="Symbol" w:eastAsiaTheme="minorHAnsi" w:hAnsi="Symbol" w:cs="CourierNewPSMT"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F705F"/>
    <w:multiLevelType w:val="hybridMultilevel"/>
    <w:tmpl w:val="53E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51FFE"/>
    <w:multiLevelType w:val="hybridMultilevel"/>
    <w:tmpl w:val="F1F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055FF"/>
    <w:multiLevelType w:val="hybridMultilevel"/>
    <w:tmpl w:val="ADE2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37C15"/>
    <w:multiLevelType w:val="hybridMultilevel"/>
    <w:tmpl w:val="25F691D4"/>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 w15:restartNumberingAfterBreak="0">
    <w:nsid w:val="76461D54"/>
    <w:multiLevelType w:val="hybridMultilevel"/>
    <w:tmpl w:val="B72A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24"/>
    <w:rsid w:val="00046D9F"/>
    <w:rsid w:val="00055855"/>
    <w:rsid w:val="00120424"/>
    <w:rsid w:val="002128B3"/>
    <w:rsid w:val="00384739"/>
    <w:rsid w:val="003925DB"/>
    <w:rsid w:val="00396D9D"/>
    <w:rsid w:val="003C188E"/>
    <w:rsid w:val="003D69BE"/>
    <w:rsid w:val="00467A52"/>
    <w:rsid w:val="0047291B"/>
    <w:rsid w:val="00546353"/>
    <w:rsid w:val="00551B41"/>
    <w:rsid w:val="006030CC"/>
    <w:rsid w:val="006564F0"/>
    <w:rsid w:val="006A38F0"/>
    <w:rsid w:val="006F00EF"/>
    <w:rsid w:val="006F17E4"/>
    <w:rsid w:val="007F4C6E"/>
    <w:rsid w:val="008A1607"/>
    <w:rsid w:val="008D7145"/>
    <w:rsid w:val="00911A5B"/>
    <w:rsid w:val="00B95CF5"/>
    <w:rsid w:val="00C432F1"/>
    <w:rsid w:val="00C562F9"/>
    <w:rsid w:val="00DE5E84"/>
    <w:rsid w:val="00E239BE"/>
    <w:rsid w:val="00F516A2"/>
    <w:rsid w:val="00F8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99D8"/>
  <w15:chartTrackingRefBased/>
  <w15:docId w15:val="{CC2B73EB-08B2-4FCC-8965-B0A4F08A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24"/>
    <w:pPr>
      <w:ind w:left="720"/>
      <w:contextualSpacing/>
    </w:pPr>
  </w:style>
  <w:style w:type="character" w:styleId="Hyperlink">
    <w:name w:val="Hyperlink"/>
    <w:basedOn w:val="DefaultParagraphFont"/>
    <w:uiPriority w:val="99"/>
    <w:unhideWhenUsed/>
    <w:rsid w:val="00546353"/>
    <w:rPr>
      <w:color w:val="0563C1" w:themeColor="hyperlink"/>
      <w:u w:val="single"/>
    </w:rPr>
  </w:style>
  <w:style w:type="character" w:styleId="UnresolvedMention">
    <w:name w:val="Unresolved Mention"/>
    <w:basedOn w:val="DefaultParagraphFont"/>
    <w:uiPriority w:val="99"/>
    <w:semiHidden/>
    <w:unhideWhenUsed/>
    <w:rsid w:val="00546353"/>
    <w:rPr>
      <w:color w:val="605E5C"/>
      <w:shd w:val="clear" w:color="auto" w:fill="E1DFDD"/>
    </w:rPr>
  </w:style>
  <w:style w:type="table" w:customStyle="1" w:styleId="TableGrid1">
    <w:name w:val="Table Grid1"/>
    <w:basedOn w:val="TableNormal"/>
    <w:next w:val="TableGrid"/>
    <w:uiPriority w:val="39"/>
    <w:rsid w:val="0038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j@hillsborough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Jennifer</dc:creator>
  <cp:keywords/>
  <dc:description/>
  <cp:lastModifiedBy>West, Jennifer</cp:lastModifiedBy>
  <cp:revision>3</cp:revision>
  <cp:lastPrinted>2020-08-20T13:07:00Z</cp:lastPrinted>
  <dcterms:created xsi:type="dcterms:W3CDTF">2021-03-09T20:38:00Z</dcterms:created>
  <dcterms:modified xsi:type="dcterms:W3CDTF">2021-03-09T21:00:00Z</dcterms:modified>
</cp:coreProperties>
</file>